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B9C7" w14:textId="77777777" w:rsidR="004F68A5" w:rsidRDefault="004F68A5" w:rsidP="004F68A5">
      <w:pPr>
        <w:pStyle w:val="HTML"/>
        <w:shd w:val="clear" w:color="auto" w:fill="F8F9FA"/>
        <w:spacing w:line="540" w:lineRule="atLeast"/>
        <w:jc w:val="center"/>
        <w:rPr>
          <w:rStyle w:val="y2iqfc"/>
          <w:rFonts w:asciiTheme="minorHAnsi" w:hAnsiTheme="minorHAnsi"/>
          <w:color w:val="202124"/>
          <w:lang w:val="kk-KZ"/>
        </w:rPr>
      </w:pPr>
      <w:r w:rsidRPr="004F68A5">
        <w:rPr>
          <w:rStyle w:val="y2iqfc"/>
          <w:rFonts w:ascii="inherit" w:hAnsi="inherit"/>
          <w:color w:val="202124"/>
          <w:lang w:val="kk-KZ"/>
        </w:rPr>
        <w:t xml:space="preserve">Мемлекеттік білім беру гранттары бойынша жоғары және жоғары оқу орнынан кейінгі білім алу процесінде </w:t>
      </w:r>
    </w:p>
    <w:p w14:paraId="74B3B229" w14:textId="375CFAF1" w:rsidR="004F68A5" w:rsidRPr="004F68A5" w:rsidRDefault="004F68A5" w:rsidP="004F68A5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color w:val="202124"/>
        </w:rPr>
      </w:pPr>
      <w:r w:rsidRPr="004F68A5">
        <w:rPr>
          <w:rStyle w:val="y2iqfc"/>
          <w:rFonts w:ascii="inherit" w:hAnsi="inherit"/>
          <w:color w:val="202124"/>
          <w:lang w:val="kk-KZ"/>
        </w:rPr>
        <w:t>ең жоғары GPA жинаған және қосымша білім алуға үміткер</w:t>
      </w:r>
      <w:r>
        <w:rPr>
          <w:rStyle w:val="y2iqfc"/>
          <w:rFonts w:asciiTheme="minorHAnsi" w:hAnsiTheme="minorHAnsi"/>
          <w:color w:val="202124"/>
          <w:lang w:val="kk-KZ"/>
        </w:rPr>
        <w:t xml:space="preserve"> </w:t>
      </w:r>
      <w:r w:rsidRPr="004F68A5">
        <w:rPr>
          <w:rStyle w:val="y2iqfc"/>
          <w:rFonts w:ascii="inherit" w:hAnsi="inherit"/>
          <w:color w:val="202124"/>
          <w:lang w:val="kk-KZ"/>
        </w:rPr>
        <w:t>студенттердің тізімі</w:t>
      </w:r>
    </w:p>
    <w:p w14:paraId="11D55587" w14:textId="2B6E2627" w:rsidR="004F68A5" w:rsidRPr="004F68A5" w:rsidRDefault="004F68A5" w:rsidP="004F68A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="Courier New"/>
          <w:color w:val="202124"/>
          <w:sz w:val="20"/>
          <w:szCs w:val="20"/>
          <w:lang/>
        </w:rPr>
      </w:pPr>
    </w:p>
    <w:p w14:paraId="3BBA6422" w14:textId="78A04E81" w:rsidR="004F68A5" w:rsidRPr="004F68A5" w:rsidRDefault="004F68A5" w:rsidP="004F68A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0"/>
          <w:szCs w:val="20"/>
          <w:lang/>
        </w:rPr>
      </w:pPr>
    </w:p>
    <w:tbl>
      <w:tblPr>
        <w:tblpPr w:leftFromText="180" w:rightFromText="180" w:vertAnchor="page" w:horzAnchor="margin" w:tblpY="3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567"/>
        <w:gridCol w:w="680"/>
        <w:gridCol w:w="765"/>
        <w:gridCol w:w="399"/>
        <w:gridCol w:w="429"/>
        <w:gridCol w:w="331"/>
        <w:gridCol w:w="388"/>
        <w:gridCol w:w="429"/>
        <w:gridCol w:w="331"/>
        <w:gridCol w:w="388"/>
        <w:gridCol w:w="341"/>
        <w:gridCol w:w="960"/>
        <w:gridCol w:w="864"/>
        <w:gridCol w:w="759"/>
        <w:gridCol w:w="1334"/>
        <w:gridCol w:w="960"/>
        <w:gridCol w:w="960"/>
        <w:gridCol w:w="880"/>
      </w:tblGrid>
      <w:tr w:rsidR="004F68A5" w:rsidRPr="004F68A5" w14:paraId="6956EC32" w14:textId="77777777" w:rsidTr="009274F4">
        <w:tc>
          <w:tcPr>
            <w:tcW w:w="421" w:type="dxa"/>
            <w:shd w:val="clear" w:color="auto" w:fill="auto"/>
          </w:tcPr>
          <w:p w14:paraId="0394C04A" w14:textId="77777777" w:rsidR="004F68A5" w:rsidRPr="004F68A5" w:rsidRDefault="004F68A5" w:rsidP="00927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7CA188EE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ТАЖ (ФИО)</w:t>
            </w:r>
          </w:p>
        </w:tc>
        <w:tc>
          <w:tcPr>
            <w:tcW w:w="992" w:type="dxa"/>
            <w:shd w:val="clear" w:color="auto" w:fill="auto"/>
          </w:tcPr>
          <w:p w14:paraId="5C0F1F8D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Оқу негізі (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>Основа обучения</w:t>
            </w: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4B3A3F43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GPA</w:t>
            </w:r>
          </w:p>
        </w:tc>
        <w:tc>
          <w:tcPr>
            <w:tcW w:w="680" w:type="dxa"/>
            <w:shd w:val="clear" w:color="auto" w:fill="auto"/>
          </w:tcPr>
          <w:p w14:paraId="1499BB6B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Средний балл успеваемости</w:t>
            </w:r>
          </w:p>
        </w:tc>
        <w:tc>
          <w:tcPr>
            <w:tcW w:w="765" w:type="dxa"/>
            <w:shd w:val="clear" w:color="auto" w:fill="auto"/>
          </w:tcPr>
          <w:p w14:paraId="68B7B5AF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99" w:type="dxa"/>
            <w:shd w:val="clear" w:color="auto" w:fill="auto"/>
          </w:tcPr>
          <w:p w14:paraId="6AC1F528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А-</w:t>
            </w:r>
          </w:p>
        </w:tc>
        <w:tc>
          <w:tcPr>
            <w:tcW w:w="429" w:type="dxa"/>
            <w:shd w:val="clear" w:color="auto" w:fill="auto"/>
          </w:tcPr>
          <w:p w14:paraId="2DE6DFAA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331" w:type="dxa"/>
            <w:shd w:val="clear" w:color="auto" w:fill="auto"/>
          </w:tcPr>
          <w:p w14:paraId="0D1F5853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88" w:type="dxa"/>
            <w:shd w:val="clear" w:color="auto" w:fill="auto"/>
          </w:tcPr>
          <w:p w14:paraId="068C1A49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429" w:type="dxa"/>
            <w:shd w:val="clear" w:color="auto" w:fill="auto"/>
          </w:tcPr>
          <w:p w14:paraId="47D9037D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331" w:type="dxa"/>
            <w:shd w:val="clear" w:color="auto" w:fill="auto"/>
          </w:tcPr>
          <w:p w14:paraId="6B67A940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388" w:type="dxa"/>
            <w:shd w:val="clear" w:color="auto" w:fill="auto"/>
          </w:tcPr>
          <w:p w14:paraId="02D4EA19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341" w:type="dxa"/>
            <w:shd w:val="clear" w:color="auto" w:fill="auto"/>
          </w:tcPr>
          <w:p w14:paraId="3D257FA6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auto"/>
          </w:tcPr>
          <w:p w14:paraId="629ED07B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Оқу мерзімі (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>Срок обучения</w:t>
            </w: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shd w:val="clear" w:color="auto" w:fill="auto"/>
          </w:tcPr>
          <w:p w14:paraId="01B0F2FA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Тобы</w:t>
            </w: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(Группа) 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14:paraId="7C6610B2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  <w:tc>
          <w:tcPr>
            <w:tcW w:w="1334" w:type="dxa"/>
            <w:shd w:val="clear" w:color="auto" w:fill="auto"/>
          </w:tcPr>
          <w:p w14:paraId="729B7F7D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Шифр и наименование  специальности</w:t>
            </w:r>
          </w:p>
        </w:tc>
        <w:tc>
          <w:tcPr>
            <w:tcW w:w="960" w:type="dxa"/>
            <w:shd w:val="clear" w:color="auto" w:fill="auto"/>
          </w:tcPr>
          <w:p w14:paraId="5276D4DF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Оқу түрі (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14:paraId="33D14F98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Оқу тілі (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880" w:type="dxa"/>
            <w:shd w:val="clear" w:color="auto" w:fill="auto"/>
          </w:tcPr>
          <w:p w14:paraId="7FE75939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Прим</w:t>
            </w:r>
          </w:p>
        </w:tc>
      </w:tr>
      <w:tr w:rsidR="004F68A5" w:rsidRPr="004F68A5" w14:paraId="7B7BBC10" w14:textId="77777777" w:rsidTr="009274F4">
        <w:tc>
          <w:tcPr>
            <w:tcW w:w="421" w:type="dxa"/>
            <w:shd w:val="clear" w:color="auto" w:fill="auto"/>
          </w:tcPr>
          <w:p w14:paraId="46B02A2F" w14:textId="77777777" w:rsidR="004F68A5" w:rsidRPr="004F68A5" w:rsidRDefault="004F68A5" w:rsidP="00927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  <w:vAlign w:val="center"/>
          </w:tcPr>
          <w:p w14:paraId="6F4F15C1" w14:textId="77777777" w:rsidR="004F68A5" w:rsidRPr="009274F4" w:rsidRDefault="004F68A5" w:rsidP="004F6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74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Мәкіш Еркежан Мәкішқызы </w:t>
            </w:r>
          </w:p>
        </w:tc>
        <w:tc>
          <w:tcPr>
            <w:tcW w:w="992" w:type="dxa"/>
            <w:shd w:val="clear" w:color="auto" w:fill="auto"/>
          </w:tcPr>
          <w:p w14:paraId="48026E4C" w14:textId="5B91DE49" w:rsidR="004F68A5" w:rsidRPr="00F24098" w:rsidRDefault="00F24098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Шартты</w:t>
            </w:r>
          </w:p>
        </w:tc>
        <w:tc>
          <w:tcPr>
            <w:tcW w:w="567" w:type="dxa"/>
            <w:shd w:val="clear" w:color="auto" w:fill="auto"/>
          </w:tcPr>
          <w:p w14:paraId="204E23B7" w14:textId="77777777"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2,78</w:t>
            </w:r>
          </w:p>
        </w:tc>
        <w:tc>
          <w:tcPr>
            <w:tcW w:w="680" w:type="dxa"/>
            <w:shd w:val="clear" w:color="auto" w:fill="auto"/>
          </w:tcPr>
          <w:p w14:paraId="70BCEF9B" w14:textId="77777777"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3,71</w:t>
            </w:r>
          </w:p>
        </w:tc>
        <w:tc>
          <w:tcPr>
            <w:tcW w:w="765" w:type="dxa"/>
            <w:shd w:val="clear" w:color="auto" w:fill="auto"/>
          </w:tcPr>
          <w:p w14:paraId="1B40FC21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14:paraId="27154A58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dxa"/>
            <w:shd w:val="clear" w:color="auto" w:fill="auto"/>
          </w:tcPr>
          <w:p w14:paraId="76D1C8F7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1" w:type="dxa"/>
            <w:shd w:val="clear" w:color="auto" w:fill="auto"/>
          </w:tcPr>
          <w:p w14:paraId="69179201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8" w:type="dxa"/>
            <w:shd w:val="clear" w:color="auto" w:fill="auto"/>
          </w:tcPr>
          <w:p w14:paraId="48492E51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14:paraId="3A82C03A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31" w:type="dxa"/>
            <w:shd w:val="clear" w:color="auto" w:fill="auto"/>
          </w:tcPr>
          <w:p w14:paraId="45155300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14:paraId="5E1E1059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41" w:type="dxa"/>
            <w:shd w:val="clear" w:color="auto" w:fill="auto"/>
          </w:tcPr>
          <w:p w14:paraId="42660F02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14:paraId="605A900C" w14:textId="77777777"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0D5511C7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ТПП-23-1к</w:t>
            </w:r>
          </w:p>
        </w:tc>
        <w:tc>
          <w:tcPr>
            <w:tcW w:w="759" w:type="dxa"/>
            <w:shd w:val="clear" w:color="auto" w:fill="auto"/>
          </w:tcPr>
          <w:p w14:paraId="1397A49C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14:paraId="3B92B9AE" w14:textId="47E05EFD" w:rsidR="004F68A5" w:rsidRPr="007B53F7" w:rsidRDefault="007B53F7" w:rsidP="004F6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B068 -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Тамақ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өнімдерін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өндіру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06EA2D38" w14:textId="0DF5E4F4" w:rsidR="004F68A5" w:rsidRPr="004F68A5" w:rsidRDefault="00F24098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Күндізгі </w:t>
            </w:r>
            <w:r w:rsidR="004F68A5" w:rsidRPr="004F68A5">
              <w:rPr>
                <w:rFonts w:ascii="Times New Roman" w:hAnsi="Times New Roman"/>
                <w:sz w:val="20"/>
                <w:szCs w:val="20"/>
              </w:rPr>
              <w:t xml:space="preserve"> (4)</w:t>
            </w:r>
          </w:p>
        </w:tc>
        <w:tc>
          <w:tcPr>
            <w:tcW w:w="960" w:type="dxa"/>
            <w:shd w:val="clear" w:color="auto" w:fill="auto"/>
          </w:tcPr>
          <w:p w14:paraId="60D56B20" w14:textId="5AD137EF" w:rsidR="004F68A5" w:rsidRPr="00F24098" w:rsidRDefault="00F24098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880" w:type="dxa"/>
            <w:shd w:val="clear" w:color="auto" w:fill="auto"/>
          </w:tcPr>
          <w:p w14:paraId="767B83C9" w14:textId="77777777" w:rsidR="004F68A5" w:rsidRPr="004F68A5" w:rsidRDefault="004F68A5" w:rsidP="004F6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3F7" w:rsidRPr="004F68A5" w14:paraId="58314CFF" w14:textId="77777777" w:rsidTr="009274F4">
        <w:tc>
          <w:tcPr>
            <w:tcW w:w="421" w:type="dxa"/>
            <w:shd w:val="clear" w:color="auto" w:fill="auto"/>
          </w:tcPr>
          <w:p w14:paraId="54EAB05E" w14:textId="77777777" w:rsidR="007B53F7" w:rsidRPr="004F68A5" w:rsidRDefault="007B53F7" w:rsidP="00927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7CD80B" w14:textId="77777777" w:rsidR="007B53F7" w:rsidRPr="009274F4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4F4">
              <w:rPr>
                <w:rFonts w:ascii="Times New Roman" w:hAnsi="Times New Roman"/>
                <w:sz w:val="18"/>
                <w:szCs w:val="18"/>
              </w:rPr>
              <w:t xml:space="preserve">Криворучка Владимир Андреевич </w:t>
            </w:r>
          </w:p>
        </w:tc>
        <w:tc>
          <w:tcPr>
            <w:tcW w:w="992" w:type="dxa"/>
            <w:shd w:val="clear" w:color="auto" w:fill="auto"/>
          </w:tcPr>
          <w:p w14:paraId="32790C4B" w14:textId="2F52D46F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Шартты</w:t>
            </w:r>
          </w:p>
        </w:tc>
        <w:tc>
          <w:tcPr>
            <w:tcW w:w="567" w:type="dxa"/>
            <w:shd w:val="clear" w:color="auto" w:fill="auto"/>
          </w:tcPr>
          <w:p w14:paraId="68D95B1B" w14:textId="77777777" w:rsidR="007B53F7" w:rsidRPr="004F68A5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680" w:type="dxa"/>
            <w:shd w:val="clear" w:color="auto" w:fill="auto"/>
          </w:tcPr>
          <w:p w14:paraId="75890E0C" w14:textId="77777777" w:rsidR="007B53F7" w:rsidRPr="004F68A5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3,86</w:t>
            </w:r>
          </w:p>
        </w:tc>
        <w:tc>
          <w:tcPr>
            <w:tcW w:w="765" w:type="dxa"/>
            <w:shd w:val="clear" w:color="auto" w:fill="auto"/>
          </w:tcPr>
          <w:p w14:paraId="25ECCA23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14:paraId="08136A39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dxa"/>
            <w:shd w:val="clear" w:color="auto" w:fill="auto"/>
          </w:tcPr>
          <w:p w14:paraId="6BDEC773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1" w:type="dxa"/>
            <w:shd w:val="clear" w:color="auto" w:fill="auto"/>
          </w:tcPr>
          <w:p w14:paraId="5C967033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8" w:type="dxa"/>
            <w:shd w:val="clear" w:color="auto" w:fill="auto"/>
          </w:tcPr>
          <w:p w14:paraId="125B4440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9" w:type="dxa"/>
            <w:shd w:val="clear" w:color="auto" w:fill="auto"/>
          </w:tcPr>
          <w:p w14:paraId="5255F80E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31" w:type="dxa"/>
            <w:shd w:val="clear" w:color="auto" w:fill="auto"/>
          </w:tcPr>
          <w:p w14:paraId="471A22C1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8" w:type="dxa"/>
            <w:shd w:val="clear" w:color="auto" w:fill="auto"/>
          </w:tcPr>
          <w:p w14:paraId="50B40EA5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41" w:type="dxa"/>
            <w:shd w:val="clear" w:color="auto" w:fill="auto"/>
          </w:tcPr>
          <w:p w14:paraId="26A2A330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485B3AB5" w14:textId="77777777" w:rsidR="007B53F7" w:rsidRPr="004F68A5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6EE81C86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ТПП-23-3</w:t>
            </w:r>
          </w:p>
        </w:tc>
        <w:tc>
          <w:tcPr>
            <w:tcW w:w="759" w:type="dxa"/>
            <w:shd w:val="clear" w:color="auto" w:fill="auto"/>
          </w:tcPr>
          <w:p w14:paraId="599B3AA9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14:paraId="33265A82" w14:textId="60A10DF4" w:rsidR="007B53F7" w:rsidRPr="007B53F7" w:rsidRDefault="007B53F7" w:rsidP="007B5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B068 -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Тамақ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өнімдерін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өндіру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16B0364" w14:textId="687B7CAC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Күндізгі </w:t>
            </w:r>
            <w:r w:rsidRPr="004F68A5">
              <w:rPr>
                <w:rFonts w:ascii="Times New Roman" w:hAnsi="Times New Roman"/>
                <w:sz w:val="20"/>
                <w:szCs w:val="20"/>
              </w:rPr>
              <w:t xml:space="preserve"> (4)</w:t>
            </w:r>
          </w:p>
        </w:tc>
        <w:tc>
          <w:tcPr>
            <w:tcW w:w="960" w:type="dxa"/>
            <w:shd w:val="clear" w:color="auto" w:fill="auto"/>
          </w:tcPr>
          <w:p w14:paraId="616E0F2F" w14:textId="028587BF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880" w:type="dxa"/>
            <w:shd w:val="clear" w:color="auto" w:fill="auto"/>
          </w:tcPr>
          <w:p w14:paraId="56496194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3F7" w:rsidRPr="004F68A5" w14:paraId="1BD36D50" w14:textId="77777777" w:rsidTr="009274F4">
        <w:tc>
          <w:tcPr>
            <w:tcW w:w="421" w:type="dxa"/>
            <w:shd w:val="clear" w:color="auto" w:fill="auto"/>
          </w:tcPr>
          <w:p w14:paraId="7663B17E" w14:textId="77777777" w:rsidR="007B53F7" w:rsidRPr="004F68A5" w:rsidRDefault="007B53F7" w:rsidP="00927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9D2D53" w14:textId="77777777" w:rsidR="007B53F7" w:rsidRPr="009274F4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74F4">
              <w:rPr>
                <w:rFonts w:ascii="Times New Roman" w:hAnsi="Times New Roman"/>
                <w:sz w:val="18"/>
                <w:szCs w:val="18"/>
              </w:rPr>
              <w:t>Найман Владислав Сергеевич</w:t>
            </w:r>
          </w:p>
        </w:tc>
        <w:tc>
          <w:tcPr>
            <w:tcW w:w="992" w:type="dxa"/>
            <w:shd w:val="clear" w:color="auto" w:fill="auto"/>
          </w:tcPr>
          <w:p w14:paraId="4DE0C169" w14:textId="5016B8EB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Шартты</w:t>
            </w:r>
          </w:p>
        </w:tc>
        <w:tc>
          <w:tcPr>
            <w:tcW w:w="567" w:type="dxa"/>
            <w:shd w:val="clear" w:color="auto" w:fill="auto"/>
          </w:tcPr>
          <w:p w14:paraId="4268C770" w14:textId="77777777" w:rsidR="007B53F7" w:rsidRPr="004F68A5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680" w:type="dxa"/>
            <w:shd w:val="clear" w:color="auto" w:fill="auto"/>
          </w:tcPr>
          <w:p w14:paraId="48B7FBEA" w14:textId="77777777" w:rsidR="007B53F7" w:rsidRPr="004F68A5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3,43</w:t>
            </w:r>
          </w:p>
        </w:tc>
        <w:tc>
          <w:tcPr>
            <w:tcW w:w="765" w:type="dxa"/>
            <w:shd w:val="clear" w:color="auto" w:fill="auto"/>
          </w:tcPr>
          <w:p w14:paraId="55480CE2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14:paraId="482321E1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dxa"/>
            <w:shd w:val="clear" w:color="auto" w:fill="auto"/>
          </w:tcPr>
          <w:p w14:paraId="06D77E2C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31" w:type="dxa"/>
            <w:shd w:val="clear" w:color="auto" w:fill="auto"/>
          </w:tcPr>
          <w:p w14:paraId="141011C3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14:paraId="47862D06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14:paraId="017A0817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31" w:type="dxa"/>
            <w:shd w:val="clear" w:color="auto" w:fill="auto"/>
          </w:tcPr>
          <w:p w14:paraId="419503B7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88" w:type="dxa"/>
            <w:shd w:val="clear" w:color="auto" w:fill="auto"/>
          </w:tcPr>
          <w:p w14:paraId="0CBC6784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32DBDE56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37ED699A" w14:textId="77777777" w:rsidR="007B53F7" w:rsidRPr="004F68A5" w:rsidRDefault="007B53F7" w:rsidP="007B5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68A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29F9030D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A5">
              <w:rPr>
                <w:rFonts w:ascii="Times New Roman" w:hAnsi="Times New Roman"/>
                <w:sz w:val="20"/>
                <w:szCs w:val="20"/>
              </w:rPr>
              <w:t>ТПП-23-3</w:t>
            </w:r>
          </w:p>
        </w:tc>
        <w:tc>
          <w:tcPr>
            <w:tcW w:w="759" w:type="dxa"/>
            <w:shd w:val="clear" w:color="auto" w:fill="auto"/>
          </w:tcPr>
          <w:p w14:paraId="50F6D5D9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14:paraId="2876D4A7" w14:textId="4A36F337" w:rsidR="007B53F7" w:rsidRPr="007B53F7" w:rsidRDefault="007B53F7" w:rsidP="007B5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B068 -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Тамақ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өнімдерін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өндіру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71C8D6F1" w14:textId="6BFCF6D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960" w:type="dxa"/>
            <w:shd w:val="clear" w:color="auto" w:fill="auto"/>
          </w:tcPr>
          <w:p w14:paraId="40EAD84F" w14:textId="656B671C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880" w:type="dxa"/>
            <w:shd w:val="clear" w:color="auto" w:fill="auto"/>
          </w:tcPr>
          <w:p w14:paraId="0C7912D0" w14:textId="77777777" w:rsidR="007B53F7" w:rsidRPr="004F68A5" w:rsidRDefault="007B53F7" w:rsidP="007B5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197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452"/>
        <w:gridCol w:w="929"/>
        <w:gridCol w:w="709"/>
        <w:gridCol w:w="850"/>
        <w:gridCol w:w="693"/>
        <w:gridCol w:w="428"/>
        <w:gridCol w:w="463"/>
        <w:gridCol w:w="350"/>
        <w:gridCol w:w="416"/>
        <w:gridCol w:w="463"/>
        <w:gridCol w:w="350"/>
        <w:gridCol w:w="416"/>
        <w:gridCol w:w="361"/>
        <w:gridCol w:w="880"/>
        <w:gridCol w:w="850"/>
        <w:gridCol w:w="709"/>
        <w:gridCol w:w="1446"/>
        <w:gridCol w:w="992"/>
        <w:gridCol w:w="12"/>
        <w:gridCol w:w="839"/>
        <w:gridCol w:w="850"/>
      </w:tblGrid>
      <w:tr w:rsidR="00B875C1" w:rsidRPr="00BB7E1F" w14:paraId="684FE1AC" w14:textId="77777777" w:rsidTr="009274F4">
        <w:trPr>
          <w:trHeight w:val="1550"/>
        </w:trPr>
        <w:tc>
          <w:tcPr>
            <w:tcW w:w="279" w:type="dxa"/>
            <w:shd w:val="clear" w:color="auto" w:fill="auto"/>
          </w:tcPr>
          <w:p w14:paraId="49444065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52" w:type="dxa"/>
            <w:shd w:val="clear" w:color="auto" w:fill="auto"/>
          </w:tcPr>
          <w:p w14:paraId="5A674944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ТАЖ </w:t>
            </w:r>
          </w:p>
          <w:p w14:paraId="4772A918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929" w:type="dxa"/>
            <w:shd w:val="clear" w:color="auto" w:fill="auto"/>
          </w:tcPr>
          <w:p w14:paraId="14CDCD1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негізі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Основа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640ECBA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GPA</w:t>
            </w:r>
          </w:p>
        </w:tc>
        <w:tc>
          <w:tcPr>
            <w:tcW w:w="850" w:type="dxa"/>
            <w:shd w:val="clear" w:color="auto" w:fill="auto"/>
          </w:tcPr>
          <w:p w14:paraId="73C67675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Средний балл успеваемости</w:t>
            </w:r>
          </w:p>
        </w:tc>
        <w:tc>
          <w:tcPr>
            <w:tcW w:w="693" w:type="dxa"/>
            <w:shd w:val="clear" w:color="auto" w:fill="auto"/>
          </w:tcPr>
          <w:p w14:paraId="1FBB4D0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428" w:type="dxa"/>
            <w:shd w:val="clear" w:color="auto" w:fill="auto"/>
          </w:tcPr>
          <w:p w14:paraId="6F860BC8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А-</w:t>
            </w:r>
          </w:p>
        </w:tc>
        <w:tc>
          <w:tcPr>
            <w:tcW w:w="463" w:type="dxa"/>
            <w:shd w:val="clear" w:color="auto" w:fill="auto"/>
          </w:tcPr>
          <w:p w14:paraId="047EF17E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350" w:type="dxa"/>
            <w:shd w:val="clear" w:color="auto" w:fill="auto"/>
          </w:tcPr>
          <w:p w14:paraId="15032FBD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416" w:type="dxa"/>
            <w:shd w:val="clear" w:color="auto" w:fill="auto"/>
          </w:tcPr>
          <w:p w14:paraId="364B2BA5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463" w:type="dxa"/>
            <w:shd w:val="clear" w:color="auto" w:fill="auto"/>
          </w:tcPr>
          <w:p w14:paraId="7CD62571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350" w:type="dxa"/>
            <w:shd w:val="clear" w:color="auto" w:fill="auto"/>
          </w:tcPr>
          <w:p w14:paraId="3E674B59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 w14:paraId="1BC2735F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361" w:type="dxa"/>
            <w:shd w:val="clear" w:color="auto" w:fill="auto"/>
          </w:tcPr>
          <w:p w14:paraId="0DD0B56B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880" w:type="dxa"/>
            <w:shd w:val="clear" w:color="auto" w:fill="auto"/>
          </w:tcPr>
          <w:p w14:paraId="1ACC7C4D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мерзімі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Срок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1C952D1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Тобы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(Группа) 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37AE249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  <w:tc>
          <w:tcPr>
            <w:tcW w:w="1446" w:type="dxa"/>
            <w:shd w:val="clear" w:color="auto" w:fill="auto"/>
          </w:tcPr>
          <w:p w14:paraId="46539AFA" w14:textId="77777777" w:rsidR="00B875C1" w:rsidRPr="00B875C1" w:rsidRDefault="00B875C1" w:rsidP="00B875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/>
              </w:rPr>
            </w:pPr>
            <w:r w:rsidRPr="008634C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Мамандық к</w:t>
            </w:r>
            <w:bookmarkStart w:id="0" w:name="_GoBack"/>
            <w:bookmarkEnd w:id="0"/>
            <w:r w:rsidRPr="008634C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оды және атауы</w:t>
            </w:r>
          </w:p>
          <w:p w14:paraId="6C47D37F" w14:textId="5B8CDEFE" w:rsidR="00B875C1" w:rsidRPr="008634C2" w:rsidRDefault="00B875C1" w:rsidP="00B8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A89AC3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түрі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E9FB3C9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Оқу тілі (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FC0F3A5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Прим</w:t>
            </w:r>
          </w:p>
        </w:tc>
      </w:tr>
      <w:tr w:rsidR="00B875C1" w:rsidRPr="00BB7E1F" w14:paraId="0471A929" w14:textId="77777777" w:rsidTr="009274F4">
        <w:tc>
          <w:tcPr>
            <w:tcW w:w="279" w:type="dxa"/>
            <w:shd w:val="clear" w:color="auto" w:fill="auto"/>
          </w:tcPr>
          <w:p w14:paraId="5B91706E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14:paraId="759309D8" w14:textId="77777777" w:rsidR="00B875C1" w:rsidRPr="009274F4" w:rsidRDefault="00B875C1" w:rsidP="00B87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74F4">
              <w:rPr>
                <w:rFonts w:ascii="Times New Roman" w:hAnsi="Times New Roman"/>
                <w:sz w:val="18"/>
                <w:szCs w:val="18"/>
              </w:rPr>
              <w:t xml:space="preserve">Абдильдина Нұрбибі Мансүрқызы </w:t>
            </w:r>
          </w:p>
        </w:tc>
        <w:tc>
          <w:tcPr>
            <w:tcW w:w="929" w:type="dxa"/>
            <w:shd w:val="clear" w:color="auto" w:fill="auto"/>
          </w:tcPr>
          <w:p w14:paraId="24ED942A" w14:textId="6C899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Шартты</w:t>
            </w:r>
          </w:p>
        </w:tc>
        <w:tc>
          <w:tcPr>
            <w:tcW w:w="709" w:type="dxa"/>
            <w:shd w:val="clear" w:color="auto" w:fill="auto"/>
          </w:tcPr>
          <w:p w14:paraId="4959C9ED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3,0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4A46B8E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4,2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14:paraId="02BEF3FE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14:paraId="72A2FCBC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71C6B19B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50" w:type="dxa"/>
            <w:shd w:val="clear" w:color="auto" w:fill="auto"/>
          </w:tcPr>
          <w:p w14:paraId="6E987B1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14:paraId="6AB653CD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14:paraId="6FB9DFD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48CC8143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14:paraId="6887B87C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dxa"/>
            <w:shd w:val="clear" w:color="auto" w:fill="auto"/>
          </w:tcPr>
          <w:p w14:paraId="39BD6263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14:paraId="317434AD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21599FA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ТПП-22-2к</w:t>
            </w:r>
          </w:p>
        </w:tc>
        <w:tc>
          <w:tcPr>
            <w:tcW w:w="709" w:type="dxa"/>
            <w:shd w:val="clear" w:color="auto" w:fill="auto"/>
          </w:tcPr>
          <w:p w14:paraId="21C0F074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01D54373" w14:textId="7EEC113E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B068 -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Тамақ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өнімдерін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өндіру</w:t>
            </w:r>
            <w:proofErr w:type="spellEnd"/>
          </w:p>
        </w:tc>
        <w:tc>
          <w:tcPr>
            <w:tcW w:w="1004" w:type="dxa"/>
            <w:gridSpan w:val="2"/>
            <w:shd w:val="clear" w:color="auto" w:fill="auto"/>
          </w:tcPr>
          <w:p w14:paraId="6D8933D1" w14:textId="5E827B2C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Күндізгі 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839" w:type="dxa"/>
            <w:shd w:val="clear" w:color="auto" w:fill="auto"/>
          </w:tcPr>
          <w:p w14:paraId="4395DD1A" w14:textId="70150212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850" w:type="dxa"/>
            <w:shd w:val="clear" w:color="auto" w:fill="auto"/>
          </w:tcPr>
          <w:p w14:paraId="675008E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5C1" w:rsidRPr="00BB7E1F" w14:paraId="5871CC6D" w14:textId="77777777" w:rsidTr="009274F4">
        <w:tc>
          <w:tcPr>
            <w:tcW w:w="279" w:type="dxa"/>
            <w:shd w:val="clear" w:color="auto" w:fill="auto"/>
          </w:tcPr>
          <w:p w14:paraId="17734251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3BC3EEA6" w14:textId="77777777" w:rsidR="00B875C1" w:rsidRPr="009274F4" w:rsidRDefault="00B875C1" w:rsidP="00B87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74F4">
              <w:rPr>
                <w:rFonts w:ascii="Times New Roman" w:hAnsi="Times New Roman"/>
                <w:sz w:val="18"/>
                <w:szCs w:val="18"/>
              </w:rPr>
              <w:t xml:space="preserve">Болховитина Ульяна Сергеевна </w:t>
            </w:r>
          </w:p>
        </w:tc>
        <w:tc>
          <w:tcPr>
            <w:tcW w:w="929" w:type="dxa"/>
            <w:shd w:val="clear" w:color="auto" w:fill="auto"/>
          </w:tcPr>
          <w:p w14:paraId="66A72C3F" w14:textId="7E16D81B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Шартты</w:t>
            </w:r>
          </w:p>
        </w:tc>
        <w:tc>
          <w:tcPr>
            <w:tcW w:w="709" w:type="dxa"/>
            <w:shd w:val="clear" w:color="auto" w:fill="auto"/>
          </w:tcPr>
          <w:p w14:paraId="365953D7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2,89</w:t>
            </w:r>
          </w:p>
        </w:tc>
        <w:tc>
          <w:tcPr>
            <w:tcW w:w="850" w:type="dxa"/>
            <w:shd w:val="clear" w:color="auto" w:fill="auto"/>
          </w:tcPr>
          <w:p w14:paraId="1BF2289D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4,1</w:t>
            </w:r>
          </w:p>
        </w:tc>
        <w:tc>
          <w:tcPr>
            <w:tcW w:w="693" w:type="dxa"/>
            <w:shd w:val="clear" w:color="auto" w:fill="auto"/>
          </w:tcPr>
          <w:p w14:paraId="340CC9C8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8" w:type="dxa"/>
            <w:shd w:val="clear" w:color="auto" w:fill="auto"/>
          </w:tcPr>
          <w:p w14:paraId="69A5C0B7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14:paraId="16DF1C20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0846C3D5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14:paraId="1DD36B71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14:paraId="52CD9635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34084606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14:paraId="3C7314B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14:paraId="25EDB334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14:paraId="2B0090C2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FBE252A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ТПП-22-3</w:t>
            </w:r>
          </w:p>
        </w:tc>
        <w:tc>
          <w:tcPr>
            <w:tcW w:w="709" w:type="dxa"/>
            <w:shd w:val="clear" w:color="auto" w:fill="auto"/>
          </w:tcPr>
          <w:p w14:paraId="4CA4890F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5F2AE541" w14:textId="61407F96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B068 -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Тамақ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өнімдерін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өндіру</w:t>
            </w:r>
            <w:proofErr w:type="spellEnd"/>
          </w:p>
        </w:tc>
        <w:tc>
          <w:tcPr>
            <w:tcW w:w="1004" w:type="dxa"/>
            <w:gridSpan w:val="2"/>
            <w:shd w:val="clear" w:color="auto" w:fill="auto"/>
          </w:tcPr>
          <w:p w14:paraId="0BA9E288" w14:textId="19C3CC05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Күндізгі 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(4)</w:t>
            </w:r>
          </w:p>
        </w:tc>
        <w:tc>
          <w:tcPr>
            <w:tcW w:w="839" w:type="dxa"/>
            <w:shd w:val="clear" w:color="auto" w:fill="auto"/>
          </w:tcPr>
          <w:p w14:paraId="0F642ECF" w14:textId="2CC4F556" w:rsidR="00B875C1" w:rsidRPr="00F24098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850" w:type="dxa"/>
            <w:shd w:val="clear" w:color="auto" w:fill="auto"/>
          </w:tcPr>
          <w:p w14:paraId="116485E8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5C1" w:rsidRPr="00BB7E1F" w14:paraId="0EBEE7B6" w14:textId="77777777" w:rsidTr="009274F4">
        <w:tc>
          <w:tcPr>
            <w:tcW w:w="279" w:type="dxa"/>
            <w:shd w:val="clear" w:color="auto" w:fill="auto"/>
          </w:tcPr>
          <w:p w14:paraId="20BC65D0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2" w:type="dxa"/>
            <w:shd w:val="clear" w:color="auto" w:fill="auto"/>
          </w:tcPr>
          <w:p w14:paraId="769AABD5" w14:textId="77777777" w:rsidR="00B875C1" w:rsidRPr="009274F4" w:rsidRDefault="00B875C1" w:rsidP="00B87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74F4">
              <w:rPr>
                <w:rFonts w:ascii="Times New Roman" w:hAnsi="Times New Roman"/>
                <w:sz w:val="18"/>
                <w:szCs w:val="18"/>
              </w:rPr>
              <w:t xml:space="preserve">Кеңшілік Бексұлтан Саматұлы </w:t>
            </w:r>
          </w:p>
        </w:tc>
        <w:tc>
          <w:tcPr>
            <w:tcW w:w="929" w:type="dxa"/>
            <w:shd w:val="clear" w:color="auto" w:fill="auto"/>
          </w:tcPr>
          <w:p w14:paraId="26BF1154" w14:textId="7A5A9C45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Шартты</w:t>
            </w:r>
          </w:p>
        </w:tc>
        <w:tc>
          <w:tcPr>
            <w:tcW w:w="709" w:type="dxa"/>
            <w:shd w:val="clear" w:color="auto" w:fill="auto"/>
          </w:tcPr>
          <w:p w14:paraId="0B087C3D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2,59</w:t>
            </w:r>
          </w:p>
        </w:tc>
        <w:tc>
          <w:tcPr>
            <w:tcW w:w="850" w:type="dxa"/>
            <w:shd w:val="clear" w:color="auto" w:fill="auto"/>
          </w:tcPr>
          <w:p w14:paraId="5F92F6E4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3,86</w:t>
            </w:r>
          </w:p>
        </w:tc>
        <w:tc>
          <w:tcPr>
            <w:tcW w:w="693" w:type="dxa"/>
            <w:shd w:val="clear" w:color="auto" w:fill="auto"/>
          </w:tcPr>
          <w:p w14:paraId="241674A7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8" w:type="dxa"/>
            <w:shd w:val="clear" w:color="auto" w:fill="auto"/>
          </w:tcPr>
          <w:p w14:paraId="0C85ECC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14:paraId="08D889E6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50" w:type="dxa"/>
            <w:shd w:val="clear" w:color="auto" w:fill="auto"/>
          </w:tcPr>
          <w:p w14:paraId="762EF19A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14:paraId="01F791DE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63" w:type="dxa"/>
            <w:shd w:val="clear" w:color="auto" w:fill="auto"/>
          </w:tcPr>
          <w:p w14:paraId="11A39AF0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50" w:type="dxa"/>
            <w:shd w:val="clear" w:color="auto" w:fill="auto"/>
          </w:tcPr>
          <w:p w14:paraId="4C7B9FE3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14:paraId="3DB1A8DF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dxa"/>
            <w:shd w:val="clear" w:color="auto" w:fill="auto"/>
          </w:tcPr>
          <w:p w14:paraId="63A851F2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4B5C9013" w14:textId="77777777" w:rsidR="00B875C1" w:rsidRPr="00BB7E1F" w:rsidRDefault="00B875C1" w:rsidP="00B87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E1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90FF69B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E1F">
              <w:rPr>
                <w:rFonts w:ascii="Times New Roman" w:hAnsi="Times New Roman"/>
                <w:sz w:val="20"/>
                <w:szCs w:val="20"/>
              </w:rPr>
              <w:t>ТПП-22-1к</w:t>
            </w:r>
          </w:p>
        </w:tc>
        <w:tc>
          <w:tcPr>
            <w:tcW w:w="709" w:type="dxa"/>
            <w:shd w:val="clear" w:color="auto" w:fill="auto"/>
          </w:tcPr>
          <w:p w14:paraId="347459A6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6E9FF7C3" w14:textId="73ECBA16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B068 -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Тамақ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өнімдерін</w:t>
            </w:r>
            <w:proofErr w:type="spellEnd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B53F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өндіру</w:t>
            </w:r>
            <w:proofErr w:type="spellEnd"/>
          </w:p>
        </w:tc>
        <w:tc>
          <w:tcPr>
            <w:tcW w:w="1004" w:type="dxa"/>
            <w:gridSpan w:val="2"/>
            <w:shd w:val="clear" w:color="auto" w:fill="auto"/>
          </w:tcPr>
          <w:p w14:paraId="09F0F877" w14:textId="6B8C1498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Күндізгі </w:t>
            </w:r>
            <w:r w:rsidRPr="00BB7E1F">
              <w:rPr>
                <w:rFonts w:ascii="Times New Roman" w:hAnsi="Times New Roman"/>
                <w:sz w:val="20"/>
                <w:szCs w:val="20"/>
              </w:rPr>
              <w:t xml:space="preserve"> (4)</w:t>
            </w:r>
          </w:p>
        </w:tc>
        <w:tc>
          <w:tcPr>
            <w:tcW w:w="839" w:type="dxa"/>
            <w:shd w:val="clear" w:color="auto" w:fill="auto"/>
          </w:tcPr>
          <w:p w14:paraId="7C78B42F" w14:textId="168AA796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850" w:type="dxa"/>
            <w:shd w:val="clear" w:color="auto" w:fill="auto"/>
          </w:tcPr>
          <w:p w14:paraId="3DA56FCD" w14:textId="77777777" w:rsidR="00B875C1" w:rsidRPr="00BB7E1F" w:rsidRDefault="00B875C1" w:rsidP="00B87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CF1E46" w14:textId="77777777" w:rsidR="00C82957" w:rsidRDefault="00C82957" w:rsidP="004F68A5">
      <w:pPr>
        <w:spacing w:after="100" w:afterAutospacing="1"/>
      </w:pPr>
    </w:p>
    <w:sectPr w:rsidR="00C82957" w:rsidSect="004F6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57"/>
    <w:rsid w:val="003D2E92"/>
    <w:rsid w:val="004F68A5"/>
    <w:rsid w:val="007B53F7"/>
    <w:rsid w:val="008634C2"/>
    <w:rsid w:val="009274F4"/>
    <w:rsid w:val="00B875C1"/>
    <w:rsid w:val="00C82957"/>
    <w:rsid w:val="00F2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9864"/>
  <w15:chartTrackingRefBased/>
  <w15:docId w15:val="{B3099C5D-3B8F-46F6-B119-169EF6A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F6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8A5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a0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D34E-D415-4EB4-B3FD-4279A1AC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Professional</cp:lastModifiedBy>
  <cp:revision>8</cp:revision>
  <dcterms:created xsi:type="dcterms:W3CDTF">2024-01-22T09:09:00Z</dcterms:created>
  <dcterms:modified xsi:type="dcterms:W3CDTF">2024-01-22T13:55:00Z</dcterms:modified>
</cp:coreProperties>
</file>